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B2B0E" w:rsidRDefault="008B2B0E" w:rsidP="00905030">
      <w:pPr>
        <w:spacing w:after="0" w:line="240" w:lineRule="auto"/>
        <w:rPr>
          <w:b/>
          <w:sz w:val="18"/>
          <w:szCs w:val="18"/>
        </w:rPr>
      </w:pPr>
      <w:bookmarkStart w:id="0" w:name="_GoBack"/>
      <w:bookmarkEnd w:id="0"/>
      <w:r>
        <w:rPr>
          <w:b/>
          <w:noProof/>
          <w:sz w:val="18"/>
          <w:szCs w:val="1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-354330</wp:posOffset>
            </wp:positionH>
            <wp:positionV relativeFrom="paragraph">
              <wp:posOffset>-109576</wp:posOffset>
            </wp:positionV>
            <wp:extent cx="3350362" cy="1234660"/>
            <wp:effectExtent l="0" t="0" r="2438" b="0"/>
            <wp:wrapNone/>
            <wp:docPr id="1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165" cy="1237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2B0E" w:rsidRDefault="008B2B0E" w:rsidP="008B2B0E">
      <w:pPr>
        <w:spacing w:after="0" w:line="240" w:lineRule="auto"/>
        <w:rPr>
          <w:b/>
          <w:sz w:val="18"/>
          <w:szCs w:val="18"/>
        </w:rPr>
      </w:pPr>
    </w:p>
    <w:p w:rsidR="008B2B0E" w:rsidRDefault="008B2B0E" w:rsidP="008B2B0E">
      <w:pPr>
        <w:spacing w:after="0" w:line="240" w:lineRule="auto"/>
        <w:rPr>
          <w:b/>
          <w:sz w:val="18"/>
          <w:szCs w:val="18"/>
        </w:rPr>
      </w:pPr>
    </w:p>
    <w:p w:rsidR="008B2B0E" w:rsidRDefault="008B2B0E" w:rsidP="008B2B0E">
      <w:pPr>
        <w:spacing w:after="0" w:line="240" w:lineRule="auto"/>
        <w:rPr>
          <w:b/>
          <w:sz w:val="18"/>
          <w:szCs w:val="18"/>
        </w:rPr>
      </w:pPr>
    </w:p>
    <w:p w:rsidR="008B2B0E" w:rsidRDefault="008B2B0E" w:rsidP="008B2B0E">
      <w:pPr>
        <w:spacing w:after="0" w:line="240" w:lineRule="auto"/>
        <w:rPr>
          <w:b/>
          <w:sz w:val="18"/>
          <w:szCs w:val="18"/>
        </w:rPr>
      </w:pPr>
    </w:p>
    <w:p w:rsidR="008B2B0E" w:rsidRPr="00450F31" w:rsidRDefault="008B2B0E" w:rsidP="008B2B0E">
      <w:pPr>
        <w:spacing w:after="0" w:line="240" w:lineRule="auto"/>
        <w:rPr>
          <w:sz w:val="18"/>
          <w:szCs w:val="18"/>
        </w:rPr>
      </w:pPr>
    </w:p>
    <w:p w:rsidR="00A4757A" w:rsidRDefault="00A4757A" w:rsidP="009C112C">
      <w:pPr>
        <w:spacing w:after="0" w:line="240" w:lineRule="auto"/>
        <w:jc w:val="both"/>
        <w:rPr>
          <w:b/>
          <w:sz w:val="18"/>
          <w:szCs w:val="18"/>
        </w:rPr>
      </w:pPr>
    </w:p>
    <w:p w:rsidR="00A4757A" w:rsidRDefault="00A4757A" w:rsidP="009C112C">
      <w:pPr>
        <w:spacing w:after="0" w:line="240" w:lineRule="auto"/>
        <w:jc w:val="both"/>
        <w:rPr>
          <w:b/>
          <w:sz w:val="18"/>
          <w:szCs w:val="18"/>
        </w:rPr>
      </w:pPr>
    </w:p>
    <w:p w:rsidR="00A4757A" w:rsidRDefault="00A4757A" w:rsidP="009C112C">
      <w:pPr>
        <w:spacing w:after="0" w:line="240" w:lineRule="auto"/>
        <w:jc w:val="both"/>
        <w:rPr>
          <w:b/>
          <w:sz w:val="18"/>
          <w:szCs w:val="18"/>
        </w:rPr>
      </w:pPr>
    </w:p>
    <w:p w:rsidR="009C112C" w:rsidRPr="00C46864" w:rsidRDefault="009C112C" w:rsidP="009C112C">
      <w:pPr>
        <w:spacing w:after="0" w:line="240" w:lineRule="auto"/>
        <w:jc w:val="both"/>
        <w:rPr>
          <w:b/>
          <w:sz w:val="18"/>
          <w:szCs w:val="18"/>
        </w:rPr>
      </w:pPr>
      <w:r w:rsidRPr="00C46864">
        <w:rPr>
          <w:b/>
          <w:sz w:val="18"/>
          <w:szCs w:val="18"/>
        </w:rPr>
        <w:t xml:space="preserve">Минимальный размер взносов определяется в соответствии с методическими рекомендациями, утвержденными правительством Российской Федерации </w:t>
      </w:r>
      <w:r w:rsidRPr="00C46864">
        <w:rPr>
          <w:sz w:val="18"/>
          <w:szCs w:val="18"/>
        </w:rPr>
        <w:t xml:space="preserve">на основе оценки потребности в средствах на финансирование работ по капитальному ремонту (речь о видах работ, входящих в установленный перечень и необходимых для восстановления соответствия требованиям безопасности). Учитывается уровень благоустройства, конструктивные и технические параметра домов, возможности дополнительного </w:t>
      </w:r>
      <w:proofErr w:type="spellStart"/>
      <w:r w:rsidRPr="00C46864">
        <w:rPr>
          <w:sz w:val="18"/>
          <w:szCs w:val="18"/>
        </w:rPr>
        <w:t>софинансирования</w:t>
      </w:r>
      <w:proofErr w:type="spellEnd"/>
      <w:r w:rsidRPr="00C46864">
        <w:rPr>
          <w:sz w:val="18"/>
          <w:szCs w:val="18"/>
        </w:rPr>
        <w:t xml:space="preserve"> за счет областного и местных бюджетов. При этом </w:t>
      </w:r>
      <w:proofErr w:type="gramStart"/>
      <w:r w:rsidRPr="00C46864">
        <w:rPr>
          <w:sz w:val="18"/>
          <w:szCs w:val="18"/>
        </w:rPr>
        <w:t>устанавливаемые</w:t>
      </w:r>
      <w:proofErr w:type="gramEnd"/>
      <w:r w:rsidRPr="00C46864">
        <w:rPr>
          <w:sz w:val="18"/>
          <w:szCs w:val="18"/>
        </w:rPr>
        <w:t xml:space="preserve"> минимальный размер взносов должен быть доступным для граждан.</w:t>
      </w:r>
    </w:p>
    <w:p w:rsidR="009C112C" w:rsidRPr="00C46864" w:rsidRDefault="009C112C" w:rsidP="009C112C">
      <w:pPr>
        <w:spacing w:after="0" w:line="240" w:lineRule="auto"/>
        <w:jc w:val="both"/>
        <w:rPr>
          <w:sz w:val="18"/>
          <w:szCs w:val="18"/>
        </w:rPr>
      </w:pPr>
      <w:r w:rsidRPr="00C46864">
        <w:rPr>
          <w:sz w:val="18"/>
          <w:szCs w:val="18"/>
        </w:rPr>
        <w:t xml:space="preserve">Минимальный размер взносов на капитальный ремонт общего имущества в многоквартирных домах установлен постановлением Правительства Оренбургской области от 30 декабря 2013 года № 1267-п. </w:t>
      </w:r>
      <w:r w:rsidR="00CF6C31" w:rsidRPr="00C46864">
        <w:rPr>
          <w:sz w:val="18"/>
          <w:szCs w:val="18"/>
        </w:rPr>
        <w:t xml:space="preserve">В </w:t>
      </w:r>
      <w:r w:rsidRPr="00C46864">
        <w:rPr>
          <w:sz w:val="18"/>
          <w:szCs w:val="18"/>
        </w:rPr>
        <w:t>2015 год</w:t>
      </w:r>
      <w:r w:rsidR="00CF6C31" w:rsidRPr="00C46864">
        <w:rPr>
          <w:sz w:val="18"/>
          <w:szCs w:val="18"/>
        </w:rPr>
        <w:t>у он составляет:</w:t>
      </w:r>
    </w:p>
    <w:p w:rsidR="009C112C" w:rsidRPr="00C46864" w:rsidRDefault="009C112C" w:rsidP="009C112C">
      <w:pPr>
        <w:spacing w:after="0" w:line="240" w:lineRule="auto"/>
        <w:jc w:val="both"/>
        <w:rPr>
          <w:sz w:val="18"/>
          <w:szCs w:val="18"/>
        </w:rPr>
      </w:pPr>
      <w:r w:rsidRPr="00C46864">
        <w:rPr>
          <w:b/>
          <w:sz w:val="18"/>
          <w:szCs w:val="18"/>
        </w:rPr>
        <w:t>4 рубля 10 копеек</w:t>
      </w:r>
      <w:r w:rsidRPr="00C46864">
        <w:rPr>
          <w:sz w:val="18"/>
          <w:szCs w:val="18"/>
        </w:rPr>
        <w:t xml:space="preserve"> для домов с этажностью до 3-х этажей включительно,</w:t>
      </w:r>
    </w:p>
    <w:p w:rsidR="009C112C" w:rsidRPr="00C46864" w:rsidRDefault="009C112C" w:rsidP="009C112C">
      <w:pPr>
        <w:spacing w:after="0" w:line="240" w:lineRule="auto"/>
        <w:jc w:val="both"/>
        <w:rPr>
          <w:sz w:val="18"/>
          <w:szCs w:val="18"/>
        </w:rPr>
      </w:pPr>
      <w:r w:rsidRPr="00C46864">
        <w:rPr>
          <w:b/>
          <w:sz w:val="18"/>
          <w:szCs w:val="18"/>
        </w:rPr>
        <w:t>5 рублей 15 копеек</w:t>
      </w:r>
      <w:r w:rsidRPr="00C46864">
        <w:rPr>
          <w:sz w:val="18"/>
          <w:szCs w:val="18"/>
        </w:rPr>
        <w:t xml:space="preserve"> для домов с этажностью 4 и 5 этажей,</w:t>
      </w:r>
    </w:p>
    <w:p w:rsidR="009C112C" w:rsidRPr="00C46864" w:rsidRDefault="009C112C" w:rsidP="00CF6C31">
      <w:pPr>
        <w:spacing w:after="0" w:line="240" w:lineRule="auto"/>
        <w:jc w:val="both"/>
        <w:rPr>
          <w:b/>
          <w:sz w:val="18"/>
          <w:szCs w:val="18"/>
        </w:rPr>
      </w:pPr>
      <w:r w:rsidRPr="00C46864">
        <w:rPr>
          <w:b/>
          <w:sz w:val="18"/>
          <w:szCs w:val="18"/>
        </w:rPr>
        <w:t>6 рублей 50 копеек</w:t>
      </w:r>
      <w:r w:rsidRPr="00C46864">
        <w:rPr>
          <w:sz w:val="18"/>
          <w:szCs w:val="18"/>
        </w:rPr>
        <w:t xml:space="preserve"> для домов от шести этажей и выше</w:t>
      </w:r>
      <w:r w:rsidR="00CF6C31" w:rsidRPr="00C46864">
        <w:rPr>
          <w:sz w:val="18"/>
          <w:szCs w:val="18"/>
        </w:rPr>
        <w:t>.</w:t>
      </w:r>
    </w:p>
    <w:p w:rsidR="009C112C" w:rsidRPr="00C46864" w:rsidRDefault="009C112C" w:rsidP="009C112C">
      <w:pPr>
        <w:spacing w:after="0" w:line="240" w:lineRule="auto"/>
        <w:jc w:val="both"/>
        <w:rPr>
          <w:sz w:val="18"/>
          <w:szCs w:val="18"/>
        </w:rPr>
      </w:pPr>
      <w:r w:rsidRPr="00C46864">
        <w:rPr>
          <w:sz w:val="18"/>
          <w:szCs w:val="18"/>
        </w:rPr>
        <w:t>В соответствии с Жилищным кодексом РФ решением общего собрания собственников жилых помещений размер взносов может быть утвержден выше минимального значения, установленного Правительством Оренбургской области.</w:t>
      </w:r>
    </w:p>
    <w:p w:rsidR="00450F31" w:rsidRPr="00C46864" w:rsidRDefault="00450F31" w:rsidP="000538DE">
      <w:pPr>
        <w:spacing w:after="0" w:line="240" w:lineRule="auto"/>
        <w:rPr>
          <w:sz w:val="18"/>
          <w:szCs w:val="18"/>
        </w:rPr>
      </w:pPr>
    </w:p>
    <w:p w:rsidR="00F807B9" w:rsidRPr="00C46864" w:rsidRDefault="00F807B9" w:rsidP="00F807B9">
      <w:pPr>
        <w:spacing w:after="0" w:line="240" w:lineRule="auto"/>
        <w:jc w:val="both"/>
        <w:rPr>
          <w:b/>
          <w:sz w:val="18"/>
          <w:szCs w:val="18"/>
        </w:rPr>
      </w:pPr>
      <w:r w:rsidRPr="00C46864">
        <w:rPr>
          <w:b/>
          <w:sz w:val="18"/>
          <w:szCs w:val="18"/>
        </w:rPr>
        <w:t xml:space="preserve">Можно ли направить проценты, уплачиваемые банком за временное использование средств, находящихся на </w:t>
      </w:r>
      <w:proofErr w:type="spellStart"/>
      <w:r w:rsidRPr="00C46864">
        <w:rPr>
          <w:b/>
          <w:sz w:val="18"/>
          <w:szCs w:val="18"/>
        </w:rPr>
        <w:t>спецсчете</w:t>
      </w:r>
      <w:proofErr w:type="spellEnd"/>
      <w:r w:rsidRPr="00C46864">
        <w:rPr>
          <w:b/>
          <w:sz w:val="18"/>
          <w:szCs w:val="18"/>
        </w:rPr>
        <w:t>, на сдерживание тарифов?</w:t>
      </w:r>
    </w:p>
    <w:p w:rsidR="00F807B9" w:rsidRPr="00C46864" w:rsidRDefault="00F807B9" w:rsidP="00F807B9">
      <w:pPr>
        <w:spacing w:after="0" w:line="240" w:lineRule="auto"/>
        <w:jc w:val="both"/>
        <w:rPr>
          <w:sz w:val="18"/>
          <w:szCs w:val="18"/>
        </w:rPr>
      </w:pPr>
      <w:r w:rsidRPr="00C46864">
        <w:rPr>
          <w:sz w:val="18"/>
          <w:szCs w:val="18"/>
        </w:rPr>
        <w:t xml:space="preserve">Проценты – равно как взносы на капитальный ремонт, пеня за просроченные платежи – образуют фонд капитального ремонта. Эти средства могут быть направлены только на проведение работ по капитальному ремонту. </w:t>
      </w:r>
    </w:p>
    <w:p w:rsidR="00227527" w:rsidRDefault="00F807B9" w:rsidP="00F807B9">
      <w:pPr>
        <w:spacing w:after="0" w:line="240" w:lineRule="auto"/>
        <w:jc w:val="both"/>
        <w:rPr>
          <w:sz w:val="18"/>
          <w:szCs w:val="18"/>
        </w:rPr>
      </w:pPr>
      <w:r w:rsidRPr="00C46864">
        <w:rPr>
          <w:sz w:val="18"/>
          <w:szCs w:val="18"/>
        </w:rPr>
        <w:t xml:space="preserve">Но в счет исполнения обязанности собственников по уплате взносов на формирование фонда капитального </w:t>
      </w:r>
      <w:r w:rsidRPr="00C46864">
        <w:rPr>
          <w:sz w:val="18"/>
          <w:szCs w:val="18"/>
        </w:rPr>
        <w:lastRenderedPageBreak/>
        <w:t xml:space="preserve">ремонта могут быть направлены доходы от передачи в пользование объектов общего имущества, средства ТСЖ, в том числе доходы ТСЖ от хозяйственной деятельности. </w:t>
      </w:r>
    </w:p>
    <w:p w:rsidR="00F807B9" w:rsidRPr="00C46864" w:rsidRDefault="00F807B9" w:rsidP="00F807B9">
      <w:pPr>
        <w:spacing w:after="0" w:line="240" w:lineRule="auto"/>
        <w:jc w:val="both"/>
        <w:rPr>
          <w:sz w:val="18"/>
          <w:szCs w:val="18"/>
        </w:rPr>
      </w:pPr>
      <w:r w:rsidRPr="00C46864">
        <w:rPr>
          <w:sz w:val="18"/>
          <w:szCs w:val="18"/>
        </w:rPr>
        <w:t xml:space="preserve">Разумеется, все это возможно только по решению общего собрания собственников помещений и с соблюдением требований законодательства. </w:t>
      </w:r>
    </w:p>
    <w:p w:rsidR="00D22E3A" w:rsidRPr="00C46864" w:rsidRDefault="00D22E3A" w:rsidP="000538DE">
      <w:pPr>
        <w:spacing w:after="0" w:line="240" w:lineRule="auto"/>
        <w:rPr>
          <w:sz w:val="18"/>
          <w:szCs w:val="18"/>
        </w:rPr>
      </w:pPr>
    </w:p>
    <w:p w:rsidR="001E0ACC" w:rsidRPr="00C46864" w:rsidRDefault="001E0ACC" w:rsidP="001E0ACC">
      <w:pPr>
        <w:spacing w:after="0" w:line="240" w:lineRule="auto"/>
        <w:jc w:val="both"/>
        <w:rPr>
          <w:b/>
          <w:sz w:val="18"/>
          <w:szCs w:val="18"/>
        </w:rPr>
      </w:pPr>
      <w:r w:rsidRPr="00C46864">
        <w:rPr>
          <w:b/>
          <w:sz w:val="18"/>
          <w:szCs w:val="18"/>
        </w:rPr>
        <w:t>Можно ли исключить дом из региональной программы?</w:t>
      </w:r>
    </w:p>
    <w:p w:rsidR="001E0ACC" w:rsidRPr="00C46864" w:rsidRDefault="001E0ACC" w:rsidP="001E0ACC">
      <w:pPr>
        <w:spacing w:after="0" w:line="240" w:lineRule="auto"/>
        <w:jc w:val="both"/>
        <w:rPr>
          <w:sz w:val="18"/>
          <w:szCs w:val="18"/>
        </w:rPr>
      </w:pPr>
      <w:r w:rsidRPr="00C46864">
        <w:rPr>
          <w:sz w:val="18"/>
          <w:szCs w:val="18"/>
        </w:rPr>
        <w:t xml:space="preserve">Исключению из региональной программы  подлежат дома, признанные аварийными и подлежащими сносу в порядке, установленном Правительством Российской Федерации. А также в случае изъятия земельного участка, на котором </w:t>
      </w:r>
      <w:proofErr w:type="gramStart"/>
      <w:r w:rsidRPr="00C46864">
        <w:rPr>
          <w:sz w:val="18"/>
          <w:szCs w:val="18"/>
        </w:rPr>
        <w:t>расположен</w:t>
      </w:r>
      <w:proofErr w:type="gramEnd"/>
      <w:r w:rsidRPr="00C46864">
        <w:rPr>
          <w:sz w:val="18"/>
          <w:szCs w:val="18"/>
        </w:rPr>
        <w:t xml:space="preserve"> МКД, и изъятия каждого жилого помещения для государственных и муниципальных нужд. </w:t>
      </w:r>
    </w:p>
    <w:p w:rsidR="001E0ACC" w:rsidRPr="00C46864" w:rsidRDefault="001E0ACC" w:rsidP="001E0ACC">
      <w:pPr>
        <w:spacing w:after="0" w:line="240" w:lineRule="auto"/>
        <w:jc w:val="both"/>
        <w:rPr>
          <w:sz w:val="18"/>
          <w:szCs w:val="18"/>
        </w:rPr>
      </w:pPr>
      <w:r w:rsidRPr="00C46864">
        <w:rPr>
          <w:sz w:val="18"/>
          <w:szCs w:val="18"/>
        </w:rPr>
        <w:t xml:space="preserve">В этом случае собственники освобождаются от обязанности уплачивать взносы, начиная с месяца, следующего  за месяцем принятия решения. </w:t>
      </w:r>
    </w:p>
    <w:p w:rsidR="00F807B9" w:rsidRPr="00C46864" w:rsidRDefault="00F807B9" w:rsidP="000538DE">
      <w:pPr>
        <w:spacing w:after="0" w:line="240" w:lineRule="auto"/>
        <w:rPr>
          <w:sz w:val="18"/>
          <w:szCs w:val="18"/>
        </w:rPr>
      </w:pPr>
    </w:p>
    <w:p w:rsidR="00145D5B" w:rsidRPr="00C46864" w:rsidRDefault="00145D5B" w:rsidP="00145D5B">
      <w:pPr>
        <w:spacing w:after="0" w:line="240" w:lineRule="auto"/>
        <w:jc w:val="both"/>
        <w:rPr>
          <w:b/>
          <w:sz w:val="18"/>
          <w:szCs w:val="18"/>
        </w:rPr>
      </w:pPr>
      <w:r w:rsidRPr="00C46864">
        <w:rPr>
          <w:b/>
          <w:sz w:val="18"/>
          <w:szCs w:val="18"/>
        </w:rPr>
        <w:t>Могут ли ранее проведенные работы по капитальному ремонту быть приняты в зачет региональным оператором?</w:t>
      </w:r>
    </w:p>
    <w:p w:rsidR="00145D5B" w:rsidRPr="00C46864" w:rsidRDefault="00145D5B" w:rsidP="00145D5B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C46864">
        <w:rPr>
          <w:sz w:val="18"/>
          <w:szCs w:val="18"/>
        </w:rPr>
        <w:t xml:space="preserve">Если работы по капитальному ремонту были проведены </w:t>
      </w:r>
      <w:r w:rsidRPr="00C15456">
        <w:rPr>
          <w:b/>
          <w:sz w:val="20"/>
          <w:szCs w:val="20"/>
        </w:rPr>
        <w:t>до 1 октября 2014 года</w:t>
      </w:r>
      <w:r w:rsidRPr="00C46864">
        <w:rPr>
          <w:sz w:val="18"/>
          <w:szCs w:val="18"/>
        </w:rPr>
        <w:t xml:space="preserve"> (до возникновения обязанности по уплате обязательных взносов), то дата их проведения считается датой последнего проведения капитального ремонта. Из этих данных, собственно, и исходили, определяя годы проведения работ в последующие годы. В этом случае о зачете средств речи идти не может. </w:t>
      </w:r>
    </w:p>
    <w:p w:rsidR="00145D5B" w:rsidRPr="00C15456" w:rsidRDefault="00145D5B" w:rsidP="00C15456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C46864">
        <w:rPr>
          <w:sz w:val="18"/>
          <w:szCs w:val="18"/>
        </w:rPr>
        <w:t xml:space="preserve">Если же работы были проведены уже </w:t>
      </w:r>
      <w:r w:rsidR="00C15456">
        <w:rPr>
          <w:sz w:val="18"/>
          <w:szCs w:val="18"/>
        </w:rPr>
        <w:t>после</w:t>
      </w:r>
      <w:r w:rsidR="00C15456" w:rsidRPr="00C15456">
        <w:rPr>
          <w:sz w:val="18"/>
          <w:szCs w:val="18"/>
        </w:rPr>
        <w:t xml:space="preserve"> </w:t>
      </w:r>
      <w:r w:rsidRPr="00C15456">
        <w:rPr>
          <w:b/>
          <w:sz w:val="20"/>
          <w:szCs w:val="20"/>
        </w:rPr>
        <w:t>1 октября 2014 года</w:t>
      </w:r>
      <w:r w:rsidRPr="00C15456">
        <w:rPr>
          <w:b/>
          <w:sz w:val="18"/>
          <w:szCs w:val="18"/>
        </w:rPr>
        <w:t>,</w:t>
      </w:r>
      <w:r w:rsidRPr="00C15456">
        <w:rPr>
          <w:sz w:val="18"/>
          <w:szCs w:val="18"/>
        </w:rPr>
        <w:t xml:space="preserve"> то зачет возможен. При этом важно, чтобы был соблюден ряд требований законодательства:</w:t>
      </w:r>
    </w:p>
    <w:p w:rsidR="00145D5B" w:rsidRPr="00C46864" w:rsidRDefault="00145D5B" w:rsidP="00145D5B">
      <w:pPr>
        <w:spacing w:after="0" w:line="240" w:lineRule="auto"/>
        <w:jc w:val="both"/>
        <w:rPr>
          <w:sz w:val="18"/>
          <w:szCs w:val="18"/>
        </w:rPr>
      </w:pPr>
      <w:r w:rsidRPr="00C46864">
        <w:rPr>
          <w:sz w:val="18"/>
          <w:szCs w:val="18"/>
        </w:rPr>
        <w:t>- работы, предусмотренные региональной программой и проведенные до установленных в ней сроков, должны быть проведены только за счет собственников – без использования средств областного и местного бюджетов;</w:t>
      </w:r>
    </w:p>
    <w:p w:rsidR="00145D5B" w:rsidRPr="00C46864" w:rsidRDefault="00145D5B" w:rsidP="00145D5B">
      <w:pPr>
        <w:spacing w:after="0" w:line="240" w:lineRule="auto"/>
        <w:jc w:val="both"/>
        <w:rPr>
          <w:sz w:val="18"/>
          <w:szCs w:val="18"/>
        </w:rPr>
      </w:pPr>
      <w:r w:rsidRPr="00C46864">
        <w:rPr>
          <w:sz w:val="18"/>
          <w:szCs w:val="18"/>
        </w:rPr>
        <w:t>-  повторное проведение работ не требуется;</w:t>
      </w:r>
    </w:p>
    <w:p w:rsidR="00145D5B" w:rsidRPr="00C46864" w:rsidRDefault="00145D5B" w:rsidP="00145D5B">
      <w:pPr>
        <w:spacing w:after="0" w:line="240" w:lineRule="auto"/>
        <w:jc w:val="both"/>
        <w:rPr>
          <w:sz w:val="18"/>
          <w:szCs w:val="18"/>
        </w:rPr>
      </w:pPr>
      <w:r w:rsidRPr="00C46864">
        <w:rPr>
          <w:sz w:val="18"/>
          <w:szCs w:val="18"/>
        </w:rPr>
        <w:t>- ремонт должен быть выполнен подрядными организациями, имеющими допуск на проведение данного вида работ, предоставляющими гарантии на выполненные работы.</w:t>
      </w:r>
    </w:p>
    <w:p w:rsidR="00145D5B" w:rsidRPr="00C46864" w:rsidRDefault="00145D5B" w:rsidP="00145D5B">
      <w:pPr>
        <w:spacing w:after="0" w:line="240" w:lineRule="auto"/>
        <w:jc w:val="both"/>
        <w:rPr>
          <w:sz w:val="18"/>
          <w:szCs w:val="18"/>
        </w:rPr>
      </w:pPr>
      <w:r w:rsidRPr="00C46864">
        <w:rPr>
          <w:sz w:val="18"/>
          <w:szCs w:val="18"/>
        </w:rPr>
        <w:t xml:space="preserve">При этом средства засчитываются в размере, равном стоимости работ, но не выше чем размер предельной </w:t>
      </w:r>
      <w:r w:rsidRPr="00C46864">
        <w:rPr>
          <w:sz w:val="18"/>
          <w:szCs w:val="18"/>
        </w:rPr>
        <w:lastRenderedPageBreak/>
        <w:t xml:space="preserve">стоимости, установленный министерством строительства, жилищно-коммунального и дорожного хозяйства Оренбургской области. </w:t>
      </w:r>
    </w:p>
    <w:p w:rsidR="00145D5B" w:rsidRPr="00C46864" w:rsidRDefault="00145D5B" w:rsidP="00CD0B35">
      <w:pPr>
        <w:pStyle w:val="a9"/>
        <w:jc w:val="both"/>
        <w:rPr>
          <w:rFonts w:asciiTheme="minorHAnsi" w:eastAsiaTheme="minorEastAsia" w:hAnsiTheme="minorHAnsi" w:cstheme="minorBidi"/>
          <w:sz w:val="18"/>
          <w:szCs w:val="18"/>
          <w:lang w:eastAsia="ru-RU"/>
        </w:rPr>
      </w:pPr>
      <w:r w:rsidRPr="00C46864">
        <w:rPr>
          <w:rFonts w:asciiTheme="minorHAnsi" w:eastAsiaTheme="minorEastAsia" w:hAnsiTheme="minorHAnsi" w:cstheme="minorBidi"/>
          <w:sz w:val="18"/>
          <w:szCs w:val="18"/>
          <w:lang w:eastAsia="ru-RU"/>
        </w:rPr>
        <w:t xml:space="preserve">После утверждения Правительством Оренбургской области постановления «О предельной стоимости работ по капитальному ремонту общего имущества многоквартирных домов» (в настоящее время документ разрабатывается), региональным оператором будет принято решение о зачете стоимости, ранее выполненных работ по капитальному ремонту в отношении вашего многоквартирного дома. А в региональную программу капремонта  внесены  соответствующие изменения. </w:t>
      </w:r>
    </w:p>
    <w:p w:rsidR="00D70CBA" w:rsidRPr="00C46864" w:rsidRDefault="00D70CBA" w:rsidP="00CD0B35">
      <w:pPr>
        <w:spacing w:after="0"/>
        <w:rPr>
          <w:sz w:val="18"/>
          <w:szCs w:val="18"/>
        </w:rPr>
      </w:pPr>
    </w:p>
    <w:p w:rsidR="00CD0B35" w:rsidRPr="00C46864" w:rsidRDefault="00CD0B35" w:rsidP="00CD0B35">
      <w:pPr>
        <w:spacing w:after="0" w:line="240" w:lineRule="auto"/>
        <w:jc w:val="both"/>
        <w:rPr>
          <w:b/>
          <w:sz w:val="18"/>
          <w:szCs w:val="18"/>
        </w:rPr>
      </w:pPr>
      <w:r w:rsidRPr="00C46864">
        <w:rPr>
          <w:b/>
          <w:sz w:val="18"/>
          <w:szCs w:val="18"/>
        </w:rPr>
        <w:t>Можно ли приостановить уплату взносов?</w:t>
      </w:r>
    </w:p>
    <w:p w:rsidR="00CD0B35" w:rsidRPr="00C46864" w:rsidRDefault="00CD0B35" w:rsidP="00CD0B35">
      <w:pPr>
        <w:pStyle w:val="a4"/>
        <w:numPr>
          <w:ilvl w:val="0"/>
          <w:numId w:val="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C46864">
        <w:rPr>
          <w:sz w:val="18"/>
          <w:szCs w:val="18"/>
        </w:rPr>
        <w:t xml:space="preserve">Собственники, формирующие фонд капитального ремонта </w:t>
      </w:r>
      <w:r w:rsidRPr="00C15456">
        <w:rPr>
          <w:b/>
          <w:sz w:val="20"/>
          <w:szCs w:val="20"/>
        </w:rPr>
        <w:t xml:space="preserve">на </w:t>
      </w:r>
      <w:proofErr w:type="spellStart"/>
      <w:r w:rsidRPr="00C15456">
        <w:rPr>
          <w:b/>
          <w:sz w:val="20"/>
          <w:szCs w:val="20"/>
        </w:rPr>
        <w:t>спецсчете</w:t>
      </w:r>
      <w:proofErr w:type="spellEnd"/>
      <w:r w:rsidRPr="00C46864">
        <w:rPr>
          <w:sz w:val="18"/>
          <w:szCs w:val="18"/>
        </w:rPr>
        <w:t xml:space="preserve">, вправе принять решение о приостановлении обязанности по уплате взносов на капремонт по достижении минимального размера фонда капитального ремонта. </w:t>
      </w:r>
    </w:p>
    <w:p w:rsidR="00CD0B35" w:rsidRPr="00C46864" w:rsidRDefault="00CD0B35" w:rsidP="00CD0B35">
      <w:pPr>
        <w:spacing w:after="0" w:line="240" w:lineRule="auto"/>
        <w:jc w:val="both"/>
        <w:rPr>
          <w:sz w:val="18"/>
          <w:szCs w:val="18"/>
        </w:rPr>
      </w:pPr>
      <w:r w:rsidRPr="00C46864">
        <w:rPr>
          <w:sz w:val="18"/>
          <w:szCs w:val="18"/>
        </w:rPr>
        <w:t xml:space="preserve">То есть, накопив 95 процентов от оценочной стоимости капитального ремонта своего многоквартирного дома (по всем видам работ и услуг, входящим в перечень). </w:t>
      </w:r>
    </w:p>
    <w:p w:rsidR="00D93029" w:rsidRPr="00C46864" w:rsidRDefault="00CD0B35" w:rsidP="00CD0B35">
      <w:pPr>
        <w:pStyle w:val="a4"/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C46864">
        <w:rPr>
          <w:sz w:val="18"/>
          <w:szCs w:val="18"/>
        </w:rPr>
        <w:t xml:space="preserve">Собственники, формирующие фонд капитального ремонта </w:t>
      </w:r>
      <w:r w:rsidRPr="00C15456">
        <w:rPr>
          <w:b/>
          <w:sz w:val="20"/>
          <w:szCs w:val="20"/>
        </w:rPr>
        <w:t>на счете регионального оператора</w:t>
      </w:r>
      <w:r w:rsidRPr="00C15456">
        <w:rPr>
          <w:sz w:val="20"/>
          <w:szCs w:val="20"/>
        </w:rPr>
        <w:t>,</w:t>
      </w:r>
      <w:r w:rsidRPr="00C46864">
        <w:rPr>
          <w:sz w:val="18"/>
          <w:szCs w:val="18"/>
        </w:rPr>
        <w:t xml:space="preserve"> вправе принять аналогичное решение, если до сроков, установленных региональной программой, в доме уже были проведены работы по капитальному ремонту. Опять же при условии, что выполнены </w:t>
      </w:r>
      <w:proofErr w:type="gramStart"/>
      <w:r w:rsidRPr="00C46864">
        <w:rPr>
          <w:sz w:val="18"/>
          <w:szCs w:val="18"/>
        </w:rPr>
        <w:t>они</w:t>
      </w:r>
      <w:proofErr w:type="gramEnd"/>
      <w:r w:rsidRPr="00C46864">
        <w:rPr>
          <w:sz w:val="18"/>
          <w:szCs w:val="18"/>
        </w:rPr>
        <w:t xml:space="preserve"> были исключительно за счет собственников, без привлечения бюджетных ассигнований. </w:t>
      </w:r>
    </w:p>
    <w:p w:rsidR="00CD0B35" w:rsidRPr="00C46864" w:rsidRDefault="00CD0B35" w:rsidP="00D93029">
      <w:pPr>
        <w:spacing w:after="0" w:line="240" w:lineRule="auto"/>
        <w:jc w:val="both"/>
        <w:rPr>
          <w:sz w:val="18"/>
          <w:szCs w:val="18"/>
        </w:rPr>
      </w:pPr>
      <w:r w:rsidRPr="00C46864">
        <w:rPr>
          <w:sz w:val="18"/>
          <w:szCs w:val="18"/>
        </w:rPr>
        <w:t xml:space="preserve">Зачет средств осуществляется в размере, не превышающем предельной стоимости работ.  </w:t>
      </w:r>
    </w:p>
    <w:p w:rsidR="00CD0B35" w:rsidRPr="00C46864" w:rsidRDefault="00CD0B35" w:rsidP="00CD0B35">
      <w:pPr>
        <w:spacing w:after="0" w:line="240" w:lineRule="auto"/>
        <w:jc w:val="both"/>
        <w:rPr>
          <w:sz w:val="18"/>
          <w:szCs w:val="18"/>
        </w:rPr>
      </w:pPr>
      <w:r w:rsidRPr="00C46864">
        <w:rPr>
          <w:sz w:val="18"/>
          <w:szCs w:val="18"/>
        </w:rPr>
        <w:t xml:space="preserve">Зачет средств осуществляется по окончании работ и полного расчета с подрядной организацией. Поэтому помимо актов приемки работ в фон необходимо представить документы, подтверждающие оплату выполненных работ. </w:t>
      </w:r>
    </w:p>
    <w:p w:rsidR="00CD0B35" w:rsidRPr="00C46864" w:rsidRDefault="00CD0B35" w:rsidP="00CD0B35">
      <w:pPr>
        <w:spacing w:after="0" w:line="240" w:lineRule="auto"/>
        <w:rPr>
          <w:sz w:val="18"/>
          <w:szCs w:val="18"/>
        </w:rPr>
      </w:pPr>
      <w:r w:rsidRPr="00C46864">
        <w:rPr>
          <w:sz w:val="18"/>
          <w:szCs w:val="18"/>
        </w:rPr>
        <w:t xml:space="preserve">Пакет документов может быть направлен региональному оператору лицом, осуществляющим управлением домом, или лицом  уполномоченным общим собранием собственников. </w:t>
      </w:r>
    </w:p>
    <w:p w:rsidR="00CD0B35" w:rsidRPr="00C46864" w:rsidRDefault="00CD0B35" w:rsidP="00CD0B35">
      <w:pPr>
        <w:rPr>
          <w:sz w:val="18"/>
          <w:szCs w:val="18"/>
        </w:rPr>
      </w:pPr>
      <w:r w:rsidRPr="00C46864">
        <w:rPr>
          <w:sz w:val="18"/>
          <w:szCs w:val="18"/>
        </w:rPr>
        <w:t xml:space="preserve">Региональный оператор проверяет представленные документы в течение 1 месяца </w:t>
      </w:r>
      <w:proofErr w:type="gramStart"/>
      <w:r w:rsidRPr="00C46864">
        <w:rPr>
          <w:sz w:val="18"/>
          <w:szCs w:val="18"/>
        </w:rPr>
        <w:t>с даты поступления</w:t>
      </w:r>
      <w:proofErr w:type="gramEnd"/>
      <w:r w:rsidRPr="00C46864">
        <w:rPr>
          <w:sz w:val="18"/>
          <w:szCs w:val="18"/>
        </w:rPr>
        <w:t xml:space="preserve"> и принимает решение, о котором обязан уведомить собственников  в течение 10 дней с даты его принятия</w:t>
      </w:r>
      <w:r w:rsidR="00D93029" w:rsidRPr="00C46864">
        <w:rPr>
          <w:sz w:val="18"/>
          <w:szCs w:val="18"/>
        </w:rPr>
        <w:t>.</w:t>
      </w:r>
    </w:p>
    <w:p w:rsidR="004809DC" w:rsidRPr="000538DE" w:rsidRDefault="004809DC" w:rsidP="000538DE">
      <w:pPr>
        <w:spacing w:after="0" w:line="240" w:lineRule="auto"/>
        <w:rPr>
          <w:sz w:val="18"/>
          <w:szCs w:val="18"/>
        </w:rPr>
      </w:pPr>
    </w:p>
    <w:p w:rsidR="008F69A6" w:rsidRPr="00D81909" w:rsidRDefault="008F69A6" w:rsidP="007B022C">
      <w:pPr>
        <w:spacing w:after="0" w:line="240" w:lineRule="auto"/>
        <w:jc w:val="center"/>
        <w:textAlignment w:val="baseline"/>
        <w:rPr>
          <w:b/>
          <w:sz w:val="20"/>
          <w:szCs w:val="20"/>
        </w:rPr>
      </w:pPr>
      <w:r w:rsidRPr="00D81909">
        <w:rPr>
          <w:b/>
          <w:sz w:val="20"/>
          <w:szCs w:val="20"/>
        </w:rPr>
        <w:t xml:space="preserve">Напоминаем наши контакты: </w:t>
      </w:r>
    </w:p>
    <w:p w:rsidR="007B022C" w:rsidRPr="00D81909" w:rsidRDefault="0013411A" w:rsidP="007B022C">
      <w:pPr>
        <w:spacing w:after="0" w:line="240" w:lineRule="auto"/>
        <w:jc w:val="center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460000, </w:t>
      </w:r>
      <w:r w:rsidR="008F69A6" w:rsidRPr="00D81909">
        <w:rPr>
          <w:b/>
          <w:sz w:val="20"/>
          <w:szCs w:val="20"/>
        </w:rPr>
        <w:t xml:space="preserve">г. </w:t>
      </w:r>
      <w:r w:rsidR="003E6FC1" w:rsidRPr="00D81909">
        <w:rPr>
          <w:b/>
          <w:sz w:val="20"/>
          <w:szCs w:val="20"/>
        </w:rPr>
        <w:t>Оренбург, улица Пушкинская, 41,</w:t>
      </w:r>
    </w:p>
    <w:p w:rsidR="001A40D9" w:rsidRPr="001A40D9" w:rsidRDefault="003E6FC1" w:rsidP="001A40D9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EastAsia" w:cstheme="minorBidi"/>
          <w:bCs/>
          <w:sz w:val="20"/>
          <w:szCs w:val="20"/>
        </w:rPr>
      </w:pPr>
      <w:r w:rsidRPr="001A40D9">
        <w:rPr>
          <w:rFonts w:asciiTheme="minorHAnsi" w:eastAsiaTheme="minorEastAsia" w:hAnsiTheme="minorHAnsi" w:cstheme="minorBidi"/>
          <w:b/>
          <w:sz w:val="20"/>
          <w:szCs w:val="20"/>
        </w:rPr>
        <w:t>телефон (3532) 77-04-58</w:t>
      </w:r>
      <w:r w:rsidR="001A40D9" w:rsidRPr="001A40D9">
        <w:rPr>
          <w:rFonts w:asciiTheme="minorHAnsi" w:eastAsiaTheme="minorEastAsia" w:hAnsiTheme="minorHAnsi" w:cstheme="minorBidi"/>
          <w:b/>
          <w:sz w:val="20"/>
          <w:szCs w:val="20"/>
        </w:rPr>
        <w:t>;</w:t>
      </w:r>
    </w:p>
    <w:p w:rsidR="003E6FC1" w:rsidRPr="00D81909" w:rsidRDefault="001A40D9" w:rsidP="001A40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1A40D9">
        <w:rPr>
          <w:rFonts w:asciiTheme="minorHAnsi" w:eastAsiaTheme="minorEastAsia" w:hAnsiTheme="minorHAnsi" w:cstheme="minorBidi"/>
          <w:b/>
          <w:sz w:val="20"/>
          <w:szCs w:val="20"/>
        </w:rPr>
        <w:t>специалисты:</w:t>
      </w:r>
      <w:r w:rsidRPr="001A40D9">
        <w:rPr>
          <w:rFonts w:eastAsiaTheme="minorEastAsia" w:cstheme="minorBidi"/>
          <w:bCs/>
          <w:sz w:val="20"/>
          <w:szCs w:val="20"/>
        </w:rPr>
        <w:t> </w:t>
      </w:r>
      <w:r w:rsidRPr="001A40D9">
        <w:rPr>
          <w:rFonts w:asciiTheme="minorHAnsi" w:eastAsiaTheme="minorEastAsia" w:hAnsiTheme="minorHAnsi" w:cstheme="minorBidi"/>
          <w:b/>
          <w:sz w:val="20"/>
          <w:szCs w:val="20"/>
        </w:rPr>
        <w:t>77-98-92, 77-94-54</w:t>
      </w:r>
      <w:r w:rsidR="003E6FC1" w:rsidRPr="00D81909">
        <w:rPr>
          <w:b/>
          <w:sz w:val="20"/>
          <w:szCs w:val="20"/>
        </w:rPr>
        <w:t>.</w:t>
      </w:r>
    </w:p>
    <w:p w:rsidR="007B022C" w:rsidRPr="00D81909" w:rsidRDefault="00AC738D" w:rsidP="007B022C">
      <w:pPr>
        <w:spacing w:after="0" w:line="240" w:lineRule="auto"/>
        <w:jc w:val="center"/>
        <w:textAlignment w:val="baseline"/>
        <w:rPr>
          <w:b/>
          <w:sz w:val="20"/>
          <w:szCs w:val="20"/>
        </w:rPr>
      </w:pPr>
      <w:r w:rsidRPr="00D81909">
        <w:rPr>
          <w:b/>
          <w:sz w:val="20"/>
          <w:szCs w:val="20"/>
        </w:rPr>
        <w:t>Продолжает работать «горячая линия»</w:t>
      </w:r>
    </w:p>
    <w:p w:rsidR="00AC738D" w:rsidRPr="00D81909" w:rsidRDefault="00771E68" w:rsidP="007B022C">
      <w:pPr>
        <w:spacing w:after="0" w:line="240" w:lineRule="auto"/>
        <w:jc w:val="center"/>
        <w:textAlignment w:val="baseline"/>
        <w:rPr>
          <w:b/>
          <w:sz w:val="20"/>
          <w:szCs w:val="20"/>
        </w:rPr>
      </w:pPr>
      <w:r w:rsidRPr="00D81909">
        <w:rPr>
          <w:b/>
          <w:sz w:val="20"/>
          <w:szCs w:val="20"/>
        </w:rPr>
        <w:t>8-800-700-89-76.</w:t>
      </w:r>
    </w:p>
    <w:p w:rsidR="00452DA7" w:rsidRPr="00D81909" w:rsidRDefault="00452DA7" w:rsidP="007B022C">
      <w:pPr>
        <w:spacing w:after="0" w:line="240" w:lineRule="auto"/>
        <w:jc w:val="center"/>
        <w:textAlignment w:val="baseline"/>
        <w:rPr>
          <w:b/>
          <w:sz w:val="20"/>
          <w:szCs w:val="20"/>
        </w:rPr>
      </w:pPr>
    </w:p>
    <w:p w:rsidR="009624BD" w:rsidRPr="00D81909" w:rsidRDefault="008F69A6" w:rsidP="008F69A6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D81909">
        <w:rPr>
          <w:rFonts w:asciiTheme="minorHAnsi" w:hAnsiTheme="minorHAnsi"/>
          <w:b/>
          <w:color w:val="000000"/>
          <w:sz w:val="20"/>
          <w:szCs w:val="20"/>
        </w:rPr>
        <w:t>Территориальный отдел в восточной зоне:</w:t>
      </w:r>
    </w:p>
    <w:p w:rsidR="009624BD" w:rsidRPr="00D81909" w:rsidRDefault="008F69A6" w:rsidP="008F69A6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eastAsiaTheme="minorEastAsia" w:hAnsiTheme="minorHAnsi" w:cstheme="minorBidi"/>
          <w:b/>
          <w:sz w:val="20"/>
          <w:szCs w:val="20"/>
        </w:rPr>
      </w:pPr>
      <w:r w:rsidRPr="00D81909">
        <w:rPr>
          <w:rFonts w:asciiTheme="minorHAnsi" w:hAnsiTheme="minorHAnsi"/>
          <w:b/>
          <w:color w:val="000000"/>
          <w:sz w:val="20"/>
          <w:szCs w:val="20"/>
        </w:rPr>
        <w:t>г</w:t>
      </w:r>
      <w:r w:rsidR="00452DA7" w:rsidRPr="00D81909">
        <w:rPr>
          <w:rFonts w:asciiTheme="minorHAnsi" w:eastAsiaTheme="minorEastAsia" w:hAnsiTheme="minorHAnsi" w:cstheme="minorBidi"/>
          <w:b/>
          <w:sz w:val="20"/>
          <w:szCs w:val="20"/>
        </w:rPr>
        <w:t xml:space="preserve">. Орск, улица Короленко, </w:t>
      </w:r>
      <w:r w:rsidRPr="00D81909">
        <w:rPr>
          <w:rFonts w:asciiTheme="minorHAnsi" w:eastAsiaTheme="minorEastAsia" w:hAnsiTheme="minorHAnsi" w:cstheme="minorBidi"/>
          <w:b/>
          <w:sz w:val="20"/>
          <w:szCs w:val="20"/>
        </w:rPr>
        <w:t>16, кабинет № 3.</w:t>
      </w:r>
    </w:p>
    <w:p w:rsidR="008F69A6" w:rsidRPr="00D81909" w:rsidRDefault="008864F8" w:rsidP="008F69A6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Телефоны </w:t>
      </w:r>
      <w:r w:rsidR="008F69A6" w:rsidRPr="00D81909">
        <w:rPr>
          <w:b/>
          <w:sz w:val="20"/>
          <w:szCs w:val="20"/>
        </w:rPr>
        <w:t>(3537) 21-27-54, 8-912-0656-999.</w:t>
      </w:r>
    </w:p>
    <w:p w:rsidR="008F69A6" w:rsidRDefault="008F69A6" w:rsidP="00447BC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18"/>
          <w:szCs w:val="18"/>
        </w:rPr>
      </w:pPr>
    </w:p>
    <w:p w:rsidR="000538DE" w:rsidRDefault="006E5855" w:rsidP="000538D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8844CF">
        <w:rPr>
          <w:rFonts w:asciiTheme="minorHAnsi" w:hAnsiTheme="minorHAnsi"/>
          <w:b/>
          <w:color w:val="000000"/>
          <w:sz w:val="20"/>
          <w:szCs w:val="20"/>
        </w:rPr>
        <w:t xml:space="preserve">Вопросы относительно действующей системы формирования фонда капитального ремонта можно задать и на сайте </w:t>
      </w:r>
      <w:r w:rsidR="000538DE" w:rsidRPr="008844CF">
        <w:rPr>
          <w:rFonts w:asciiTheme="minorHAnsi" w:hAnsiTheme="minorHAnsi"/>
          <w:b/>
          <w:color w:val="000000"/>
          <w:sz w:val="20"/>
          <w:szCs w:val="20"/>
        </w:rPr>
        <w:t>НО «Фонд модернизации ЖКХ Оренбургской области»</w:t>
      </w:r>
      <w:r w:rsidR="000538DE">
        <w:rPr>
          <w:rFonts w:asciiTheme="minorHAnsi" w:hAnsiTheme="minorHAnsi"/>
          <w:b/>
          <w:color w:val="000000"/>
          <w:sz w:val="18"/>
          <w:szCs w:val="18"/>
        </w:rPr>
        <w:t xml:space="preserve"> </w:t>
      </w:r>
      <w:r w:rsidR="000538DE" w:rsidRPr="000538DE">
        <w:rPr>
          <w:rFonts w:asciiTheme="minorHAnsi" w:hAnsiTheme="minorHAnsi"/>
          <w:b/>
          <w:color w:val="000000"/>
          <w:sz w:val="22"/>
          <w:szCs w:val="22"/>
        </w:rPr>
        <w:t>orbfond.ru</w:t>
      </w:r>
    </w:p>
    <w:p w:rsidR="000538DE" w:rsidRPr="000538DE" w:rsidRDefault="000538DE" w:rsidP="000538D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18"/>
          <w:szCs w:val="18"/>
        </w:rPr>
        <w:t>и</w:t>
      </w:r>
      <w:r w:rsidRPr="000538DE">
        <w:rPr>
          <w:rFonts w:asciiTheme="minorHAnsi" w:hAnsiTheme="minorHAnsi"/>
          <w:b/>
          <w:color w:val="000000"/>
          <w:sz w:val="18"/>
          <w:szCs w:val="18"/>
        </w:rPr>
        <w:t>ли</w:t>
      </w:r>
      <w:r>
        <w:rPr>
          <w:rFonts w:asciiTheme="minorHAnsi" w:hAnsiTheme="minorHAnsi"/>
          <w:b/>
          <w:color w:val="000000"/>
          <w:sz w:val="18"/>
          <w:szCs w:val="18"/>
        </w:rPr>
        <w:t xml:space="preserve"> по </w:t>
      </w:r>
      <w:r w:rsidRPr="000538DE">
        <w:rPr>
          <w:rFonts w:asciiTheme="minorHAnsi" w:hAnsiTheme="minorHAnsi"/>
          <w:b/>
          <w:color w:val="000000"/>
          <w:sz w:val="22"/>
          <w:szCs w:val="22"/>
        </w:rPr>
        <w:t>e-</w:t>
      </w:r>
      <w:proofErr w:type="spellStart"/>
      <w:r w:rsidRPr="000538DE">
        <w:rPr>
          <w:rFonts w:asciiTheme="minorHAnsi" w:hAnsiTheme="minorHAnsi"/>
          <w:b/>
          <w:color w:val="000000"/>
          <w:sz w:val="22"/>
          <w:szCs w:val="22"/>
        </w:rPr>
        <w:t>mail</w:t>
      </w:r>
      <w:proofErr w:type="spellEnd"/>
      <w:r w:rsidRPr="000538DE">
        <w:rPr>
          <w:rFonts w:asciiTheme="minorHAnsi" w:hAnsiTheme="minorHAnsi"/>
          <w:b/>
          <w:color w:val="000000"/>
          <w:sz w:val="22"/>
          <w:szCs w:val="22"/>
        </w:rPr>
        <w:t>: mail@</w:t>
      </w:r>
      <w:hyperlink r:id="rId8" w:history="1">
        <w:r w:rsidRPr="000538DE">
          <w:rPr>
            <w:rFonts w:asciiTheme="minorHAnsi" w:hAnsiTheme="minorHAnsi"/>
            <w:b/>
            <w:color w:val="000000"/>
            <w:sz w:val="22"/>
            <w:szCs w:val="22"/>
          </w:rPr>
          <w:t>orbfond.ru</w:t>
        </w:r>
      </w:hyperlink>
    </w:p>
    <w:p w:rsidR="006E5855" w:rsidRDefault="006E5855" w:rsidP="000538D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8E58E8" w:rsidRDefault="008E58E8" w:rsidP="000538D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8E58E8" w:rsidRDefault="002953D8" w:rsidP="000538D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2953D8">
        <w:rPr>
          <w:rFonts w:asciiTheme="minorHAnsi" w:hAnsiTheme="minorHAnsi"/>
          <w:b/>
          <w:color w:val="000000"/>
          <w:sz w:val="20"/>
          <w:szCs w:val="20"/>
        </w:rPr>
        <w:t>Бесплатный круглосуточный номер по вопросам ЖКХ</w:t>
      </w:r>
      <w:r>
        <w:rPr>
          <w:rFonts w:asciiTheme="minorHAnsi" w:hAnsiTheme="minorHAnsi"/>
          <w:b/>
          <w:color w:val="000000"/>
          <w:sz w:val="20"/>
          <w:szCs w:val="20"/>
        </w:rPr>
        <w:t xml:space="preserve"> (единый федеральный номер)</w:t>
      </w:r>
      <w:r w:rsidRPr="002953D8">
        <w:rPr>
          <w:rFonts w:asciiTheme="minorHAnsi" w:hAnsiTheme="minorHAnsi"/>
          <w:b/>
          <w:color w:val="000000"/>
          <w:sz w:val="20"/>
          <w:szCs w:val="20"/>
        </w:rPr>
        <w:t>:</w:t>
      </w:r>
    </w:p>
    <w:p w:rsidR="006E5855" w:rsidRDefault="002953D8" w:rsidP="001A40D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>8-800-775-69-72</w:t>
      </w:r>
      <w:r w:rsidR="001A40D9">
        <w:rPr>
          <w:rFonts w:asciiTheme="minorHAnsi" w:hAnsiTheme="minorHAnsi"/>
          <w:b/>
          <w:color w:val="000000"/>
          <w:sz w:val="20"/>
          <w:szCs w:val="20"/>
        </w:rPr>
        <w:t>.</w:t>
      </w:r>
    </w:p>
    <w:p w:rsidR="008777F1" w:rsidRDefault="008777F1" w:rsidP="00447BCA">
      <w:pPr>
        <w:spacing w:after="0"/>
        <w:rPr>
          <w:b/>
          <w:sz w:val="18"/>
          <w:szCs w:val="18"/>
        </w:rPr>
      </w:pPr>
    </w:p>
    <w:p w:rsidR="008777F1" w:rsidRPr="008777F1" w:rsidRDefault="008777F1" w:rsidP="00447BCA">
      <w:pPr>
        <w:spacing w:after="0"/>
        <w:rPr>
          <w:b/>
          <w:sz w:val="18"/>
          <w:szCs w:val="18"/>
        </w:rPr>
      </w:pPr>
      <w:r w:rsidRPr="008777F1">
        <w:rPr>
          <w:b/>
          <w:noProof/>
          <w:sz w:val="18"/>
          <w:szCs w:val="18"/>
        </w:rPr>
        <w:drawing>
          <wp:inline distT="0" distB="0" distL="0" distR="0">
            <wp:extent cx="2731465" cy="3050438"/>
            <wp:effectExtent l="19050" t="0" r="0" b="0"/>
            <wp:docPr id="5" name="Рисунок 4" descr="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378" cy="305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E61" w:rsidRDefault="00B77462" w:rsidP="001B3E61">
      <w:pPr>
        <w:pStyle w:val="a4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6177915</wp:posOffset>
            </wp:positionH>
            <wp:positionV relativeFrom="paragraph">
              <wp:posOffset>-36830</wp:posOffset>
            </wp:positionV>
            <wp:extent cx="3723005" cy="1477645"/>
            <wp:effectExtent l="0" t="0" r="0" b="0"/>
            <wp:wrapNone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005" cy="147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3E61" w:rsidRPr="001B3E61">
        <w:rPr>
          <w:b/>
          <w:sz w:val="20"/>
          <w:szCs w:val="20"/>
        </w:rPr>
        <w:t xml:space="preserve">Региональный оператор – некоммерческая организация «Фонд модернизации ЖКХ Оренбургской области», созданная правительством Оренбургской области во исполнение Жилищного кодекса и призванная помочь </w:t>
      </w:r>
      <w:proofErr w:type="spellStart"/>
      <w:r w:rsidR="001B3E61" w:rsidRPr="001B3E61">
        <w:rPr>
          <w:b/>
          <w:sz w:val="20"/>
          <w:szCs w:val="20"/>
        </w:rPr>
        <w:t>оренбуржцам</w:t>
      </w:r>
      <w:proofErr w:type="spellEnd"/>
      <w:r w:rsidR="001B3E61" w:rsidRPr="001B3E61">
        <w:rPr>
          <w:b/>
          <w:sz w:val="20"/>
          <w:szCs w:val="20"/>
        </w:rPr>
        <w:t xml:space="preserve"> провести капитальные ремонты их многоэтажек.</w:t>
      </w:r>
    </w:p>
    <w:p w:rsidR="001B3E61" w:rsidRPr="001B3E61" w:rsidRDefault="001B3E61" w:rsidP="001B3E61">
      <w:pPr>
        <w:spacing w:after="0" w:line="24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Деятельность фонда финансируется б</w:t>
      </w:r>
      <w:r w:rsidR="00332FA6">
        <w:rPr>
          <w:b/>
          <w:sz w:val="20"/>
          <w:szCs w:val="20"/>
        </w:rPr>
        <w:t>юджетом Оренбургской области. С</w:t>
      </w:r>
      <w:r>
        <w:rPr>
          <w:b/>
          <w:sz w:val="20"/>
          <w:szCs w:val="20"/>
        </w:rPr>
        <w:t>редства, ежемесячно уплачиваемые собственниками,</w:t>
      </w:r>
      <w:r w:rsidR="00332FA6">
        <w:rPr>
          <w:b/>
          <w:sz w:val="20"/>
          <w:szCs w:val="20"/>
        </w:rPr>
        <w:t xml:space="preserve"> -  ц</w:t>
      </w:r>
      <w:r>
        <w:rPr>
          <w:b/>
          <w:sz w:val="20"/>
          <w:szCs w:val="20"/>
        </w:rPr>
        <w:t xml:space="preserve">елевые и могут быть потрачены исключительно на капитальный ремонт домов. </w:t>
      </w:r>
    </w:p>
    <w:p w:rsidR="00811D00" w:rsidRPr="001B3E61" w:rsidRDefault="00811D00" w:rsidP="002A39FB">
      <w:pPr>
        <w:spacing w:after="0" w:line="240" w:lineRule="auto"/>
        <w:textAlignment w:val="baseline"/>
        <w:rPr>
          <w:sz w:val="18"/>
          <w:szCs w:val="18"/>
        </w:rPr>
      </w:pPr>
    </w:p>
    <w:p w:rsidR="00811D00" w:rsidRPr="008B1713" w:rsidRDefault="00811D00" w:rsidP="002A39FB">
      <w:pPr>
        <w:spacing w:after="0" w:line="240" w:lineRule="auto"/>
        <w:textAlignment w:val="baseline"/>
        <w:rPr>
          <w:b/>
          <w:sz w:val="20"/>
          <w:szCs w:val="20"/>
        </w:rPr>
      </w:pPr>
    </w:p>
    <w:p w:rsidR="008B1713" w:rsidRDefault="008B1713" w:rsidP="008B1713">
      <w:pPr>
        <w:spacing w:after="0" w:line="240" w:lineRule="auto"/>
        <w:outlineLvl w:val="1"/>
        <w:rPr>
          <w:b/>
          <w:sz w:val="18"/>
          <w:szCs w:val="18"/>
        </w:rPr>
      </w:pPr>
    </w:p>
    <w:p w:rsidR="008B1713" w:rsidRPr="003A428E" w:rsidRDefault="008B1713" w:rsidP="008B1713">
      <w:pPr>
        <w:spacing w:after="0" w:line="240" w:lineRule="auto"/>
        <w:outlineLvl w:val="1"/>
        <w:rPr>
          <w:b/>
          <w:sz w:val="20"/>
          <w:szCs w:val="20"/>
        </w:rPr>
      </w:pPr>
      <w:r w:rsidRPr="003A428E">
        <w:rPr>
          <w:b/>
          <w:sz w:val="20"/>
          <w:szCs w:val="20"/>
        </w:rPr>
        <w:t>Узнать о сумме, накопленной вашим домом на капремонт, можно, не выходя из дома.</w:t>
      </w:r>
    </w:p>
    <w:p w:rsidR="008B1713" w:rsidRPr="00972D87" w:rsidRDefault="008B1713" w:rsidP="008B1713">
      <w:pPr>
        <w:spacing w:after="0" w:line="240" w:lineRule="auto"/>
        <w:rPr>
          <w:b/>
          <w:sz w:val="18"/>
          <w:szCs w:val="18"/>
        </w:rPr>
      </w:pPr>
      <w:r w:rsidRPr="008B1713">
        <w:rPr>
          <w:sz w:val="18"/>
          <w:szCs w:val="18"/>
        </w:rPr>
        <w:t xml:space="preserve">В Интернете создан ресурс, позволяющий собственникам многоквартирных домов контролировать сумму накоплений на капитальный ремонт общего имущества многоквартирных домов. Данные по Оренбургской области обновлены </w:t>
      </w:r>
      <w:r w:rsidRPr="00972D87">
        <w:rPr>
          <w:b/>
          <w:sz w:val="18"/>
          <w:szCs w:val="18"/>
        </w:rPr>
        <w:t>4 марта 2015 года.</w:t>
      </w:r>
    </w:p>
    <w:p w:rsidR="008B1713" w:rsidRPr="008B1713" w:rsidRDefault="008B1713" w:rsidP="008B1713">
      <w:pPr>
        <w:spacing w:after="0" w:line="240" w:lineRule="auto"/>
        <w:rPr>
          <w:sz w:val="18"/>
          <w:szCs w:val="18"/>
        </w:rPr>
      </w:pPr>
      <w:r w:rsidRPr="008B1713">
        <w:rPr>
          <w:sz w:val="18"/>
          <w:szCs w:val="18"/>
        </w:rPr>
        <w:t>Здесь же расписано, до какого срока должны быть проведены работы по капитальному ремонту в соответствии с региональной программой, технические характ</w:t>
      </w:r>
      <w:r w:rsidR="00972D87">
        <w:rPr>
          <w:sz w:val="18"/>
          <w:szCs w:val="18"/>
        </w:rPr>
        <w:t xml:space="preserve">еристики дома, и впоследствии  будут размещаться </w:t>
      </w:r>
      <w:r w:rsidRPr="008B1713">
        <w:rPr>
          <w:sz w:val="18"/>
          <w:szCs w:val="18"/>
        </w:rPr>
        <w:t xml:space="preserve">отчеты о проделанной работе. </w:t>
      </w:r>
    </w:p>
    <w:p w:rsidR="008B1713" w:rsidRPr="00972D87" w:rsidRDefault="008B1713" w:rsidP="008B1713">
      <w:pPr>
        <w:spacing w:after="0" w:line="240" w:lineRule="auto"/>
        <w:rPr>
          <w:b/>
          <w:sz w:val="18"/>
          <w:szCs w:val="18"/>
        </w:rPr>
      </w:pPr>
      <w:r w:rsidRPr="008B1713">
        <w:rPr>
          <w:sz w:val="18"/>
          <w:szCs w:val="18"/>
        </w:rPr>
        <w:t xml:space="preserve">Для этого нужно зайти на </w:t>
      </w:r>
      <w:r w:rsidRPr="00972D87">
        <w:rPr>
          <w:b/>
          <w:sz w:val="18"/>
          <w:szCs w:val="18"/>
        </w:rPr>
        <w:t xml:space="preserve">сайт </w:t>
      </w:r>
      <w:r w:rsidR="00972D87" w:rsidRPr="00972D87">
        <w:rPr>
          <w:b/>
          <w:sz w:val="18"/>
          <w:szCs w:val="18"/>
        </w:rPr>
        <w:t>«</w:t>
      </w:r>
      <w:r w:rsidRPr="00972D87">
        <w:rPr>
          <w:b/>
          <w:sz w:val="18"/>
          <w:szCs w:val="18"/>
        </w:rPr>
        <w:t>Реформа ЖКХ</w:t>
      </w:r>
      <w:r w:rsidR="00972D87" w:rsidRPr="00972D87">
        <w:rPr>
          <w:b/>
          <w:sz w:val="18"/>
          <w:szCs w:val="18"/>
        </w:rPr>
        <w:t>»</w:t>
      </w:r>
      <w:r w:rsidRPr="00972D87">
        <w:rPr>
          <w:b/>
          <w:sz w:val="18"/>
          <w:szCs w:val="18"/>
        </w:rPr>
        <w:t>: </w:t>
      </w:r>
      <w:hyperlink r:id="rId10" w:history="1">
        <w:r w:rsidRPr="00972D87">
          <w:rPr>
            <w:b/>
            <w:sz w:val="18"/>
            <w:szCs w:val="18"/>
          </w:rPr>
          <w:t>www.reformagkh.ru</w:t>
        </w:r>
      </w:hyperlink>
    </w:p>
    <w:p w:rsidR="008B1713" w:rsidRPr="008B1713" w:rsidRDefault="008B1713" w:rsidP="008B1713">
      <w:pPr>
        <w:spacing w:after="0" w:line="240" w:lineRule="auto"/>
        <w:rPr>
          <w:sz w:val="18"/>
          <w:szCs w:val="18"/>
        </w:rPr>
      </w:pPr>
      <w:r w:rsidRPr="008B1713">
        <w:rPr>
          <w:sz w:val="18"/>
          <w:szCs w:val="18"/>
        </w:rPr>
        <w:t xml:space="preserve">В строке </w:t>
      </w:r>
      <w:r w:rsidRPr="00972D87">
        <w:rPr>
          <w:b/>
          <w:sz w:val="18"/>
          <w:szCs w:val="18"/>
        </w:rPr>
        <w:t>«Найти свой дом»</w:t>
      </w:r>
      <w:r w:rsidRPr="008B1713">
        <w:rPr>
          <w:sz w:val="18"/>
          <w:szCs w:val="18"/>
        </w:rPr>
        <w:t xml:space="preserve"> вписать</w:t>
      </w:r>
    </w:p>
    <w:p w:rsidR="008B1713" w:rsidRPr="00972D87" w:rsidRDefault="008B1713" w:rsidP="008B1713">
      <w:pPr>
        <w:spacing w:after="0" w:line="240" w:lineRule="auto"/>
        <w:rPr>
          <w:b/>
          <w:sz w:val="18"/>
          <w:szCs w:val="18"/>
        </w:rPr>
      </w:pPr>
      <w:r w:rsidRPr="00972D87">
        <w:rPr>
          <w:b/>
          <w:sz w:val="18"/>
          <w:szCs w:val="18"/>
        </w:rPr>
        <w:t>Оренбургская область, название населенного пункта и адрес;</w:t>
      </w:r>
    </w:p>
    <w:p w:rsidR="008B1713" w:rsidRPr="00972D87" w:rsidRDefault="008B1713" w:rsidP="008B1713">
      <w:pPr>
        <w:spacing w:after="0" w:line="240" w:lineRule="auto"/>
        <w:rPr>
          <w:b/>
          <w:sz w:val="18"/>
          <w:szCs w:val="18"/>
        </w:rPr>
      </w:pPr>
      <w:r w:rsidRPr="008B1713">
        <w:rPr>
          <w:sz w:val="18"/>
          <w:szCs w:val="18"/>
        </w:rPr>
        <w:t xml:space="preserve">выбрать раздел </w:t>
      </w:r>
      <w:r w:rsidRPr="00972D87">
        <w:rPr>
          <w:b/>
          <w:sz w:val="18"/>
          <w:szCs w:val="18"/>
        </w:rPr>
        <w:t>«Капитальный ремонт»</w:t>
      </w:r>
    </w:p>
    <w:p w:rsidR="008777F1" w:rsidRDefault="008B1713" w:rsidP="008B1713">
      <w:pPr>
        <w:spacing w:after="0"/>
        <w:rPr>
          <w:b/>
          <w:sz w:val="18"/>
          <w:szCs w:val="18"/>
        </w:rPr>
      </w:pPr>
      <w:r w:rsidRPr="008B1713">
        <w:rPr>
          <w:sz w:val="18"/>
          <w:szCs w:val="18"/>
        </w:rPr>
        <w:t xml:space="preserve">и нажать </w:t>
      </w:r>
      <w:r w:rsidRPr="00972D87">
        <w:rPr>
          <w:b/>
          <w:sz w:val="18"/>
          <w:szCs w:val="18"/>
        </w:rPr>
        <w:t>«Поиск»</w:t>
      </w:r>
      <w:r w:rsidR="00972D87">
        <w:rPr>
          <w:b/>
          <w:sz w:val="18"/>
          <w:szCs w:val="18"/>
        </w:rPr>
        <w:t>.</w:t>
      </w:r>
    </w:p>
    <w:p w:rsidR="00972D87" w:rsidRDefault="00972D87" w:rsidP="008B1713">
      <w:pPr>
        <w:spacing w:after="0"/>
        <w:rPr>
          <w:b/>
          <w:sz w:val="18"/>
          <w:szCs w:val="18"/>
        </w:rPr>
      </w:pPr>
    </w:p>
    <w:p w:rsidR="00972D87" w:rsidRPr="00972D87" w:rsidRDefault="00972D87" w:rsidP="008B171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Посматривать состояние своего лицевого счета можно, создав «Личный кабинет» на сайте ОАО «Система «Город» </w:t>
      </w:r>
      <w:hyperlink r:id="rId11" w:tgtFrame="_blank" w:history="1">
        <w:r w:rsidR="00481C68" w:rsidRPr="00481C68">
          <w:rPr>
            <w:b/>
            <w:sz w:val="18"/>
            <w:szCs w:val="18"/>
          </w:rPr>
          <w:t>orenpay.ru</w:t>
        </w:r>
      </w:hyperlink>
    </w:p>
    <w:p w:rsidR="008777F1" w:rsidRPr="008B1713" w:rsidRDefault="008777F1" w:rsidP="00802824">
      <w:pPr>
        <w:spacing w:after="0"/>
        <w:rPr>
          <w:sz w:val="18"/>
          <w:szCs w:val="18"/>
        </w:rPr>
      </w:pPr>
    </w:p>
    <w:p w:rsidR="008777F1" w:rsidRPr="008B1713" w:rsidRDefault="008777F1" w:rsidP="00802824">
      <w:pPr>
        <w:spacing w:after="0"/>
        <w:rPr>
          <w:sz w:val="18"/>
          <w:szCs w:val="18"/>
        </w:rPr>
      </w:pPr>
    </w:p>
    <w:p w:rsidR="008777F1" w:rsidRPr="008B1713" w:rsidRDefault="008777F1" w:rsidP="00802824">
      <w:pPr>
        <w:spacing w:after="0"/>
        <w:rPr>
          <w:sz w:val="18"/>
          <w:szCs w:val="18"/>
        </w:rPr>
      </w:pPr>
    </w:p>
    <w:p w:rsidR="008777F1" w:rsidRPr="005D5B82" w:rsidRDefault="008777F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8777F1" w:rsidRPr="005D5B82" w:rsidRDefault="008777F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8777F1" w:rsidRPr="005D5B82" w:rsidRDefault="008777F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8777F1" w:rsidRPr="005D5B82" w:rsidRDefault="008777F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8777F1" w:rsidRPr="005D5B82" w:rsidRDefault="008777F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8777F1" w:rsidRPr="005D5B82" w:rsidRDefault="008777F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8777F1" w:rsidRPr="005D5B82" w:rsidRDefault="008777F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8777F1" w:rsidRPr="005D5B82" w:rsidRDefault="008777F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8777F1" w:rsidRPr="005D5B82" w:rsidRDefault="008777F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8777F1" w:rsidRPr="005D5B82" w:rsidRDefault="008777F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8777F1" w:rsidRPr="005D5B82" w:rsidRDefault="008777F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8777F1" w:rsidRDefault="008777F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715661" w:rsidRDefault="0071566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715661" w:rsidRDefault="0071566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715661" w:rsidRDefault="0071566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715661" w:rsidRDefault="0071566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715661" w:rsidRDefault="0071566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715661" w:rsidRPr="005D5B82" w:rsidRDefault="0071566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8777F1" w:rsidRPr="005D5B82" w:rsidRDefault="008777F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8777F1" w:rsidRPr="002A39FB" w:rsidRDefault="008777F1" w:rsidP="008777F1">
      <w:pPr>
        <w:spacing w:after="0" w:line="240" w:lineRule="auto"/>
        <w:jc w:val="center"/>
        <w:textAlignment w:val="baseline"/>
        <w:rPr>
          <w:b/>
          <w:sz w:val="36"/>
          <w:szCs w:val="36"/>
        </w:rPr>
      </w:pPr>
      <w:r w:rsidRPr="002A39FB">
        <w:rPr>
          <w:b/>
          <w:sz w:val="36"/>
          <w:szCs w:val="36"/>
        </w:rPr>
        <w:t>КАПИТАЛЬНЫЙ РЕМОНТ:</w:t>
      </w:r>
    </w:p>
    <w:p w:rsidR="008777F1" w:rsidRPr="002A39FB" w:rsidRDefault="008777F1" w:rsidP="008777F1">
      <w:pPr>
        <w:spacing w:after="0" w:line="240" w:lineRule="auto"/>
        <w:jc w:val="center"/>
        <w:textAlignment w:val="baseline"/>
        <w:rPr>
          <w:b/>
          <w:sz w:val="36"/>
          <w:szCs w:val="36"/>
        </w:rPr>
      </w:pPr>
      <w:r w:rsidRPr="002A39FB">
        <w:rPr>
          <w:b/>
          <w:sz w:val="36"/>
          <w:szCs w:val="36"/>
        </w:rPr>
        <w:t>ВОПРОСЫ И ОТВЕТЫ</w:t>
      </w:r>
    </w:p>
    <w:p w:rsidR="008777F1" w:rsidRPr="002A39FB" w:rsidRDefault="008777F1" w:rsidP="008777F1">
      <w:pPr>
        <w:spacing w:after="0" w:line="240" w:lineRule="auto"/>
        <w:jc w:val="center"/>
        <w:textAlignment w:val="baseline"/>
        <w:rPr>
          <w:b/>
          <w:sz w:val="36"/>
          <w:szCs w:val="36"/>
        </w:rPr>
      </w:pPr>
    </w:p>
    <w:p w:rsidR="008777F1" w:rsidRDefault="008777F1" w:rsidP="008777F1">
      <w:pPr>
        <w:spacing w:after="0" w:line="240" w:lineRule="auto"/>
        <w:jc w:val="center"/>
        <w:textAlignment w:val="baseline"/>
        <w:rPr>
          <w:sz w:val="36"/>
          <w:szCs w:val="36"/>
        </w:rPr>
      </w:pPr>
    </w:p>
    <w:p w:rsidR="008777F1" w:rsidRDefault="008777F1" w:rsidP="008777F1">
      <w:pPr>
        <w:spacing w:after="0" w:line="240" w:lineRule="auto"/>
        <w:jc w:val="center"/>
        <w:textAlignment w:val="baseline"/>
        <w:rPr>
          <w:sz w:val="36"/>
          <w:szCs w:val="36"/>
        </w:rPr>
      </w:pPr>
    </w:p>
    <w:p w:rsidR="008777F1" w:rsidRDefault="008777F1" w:rsidP="008777F1">
      <w:pPr>
        <w:spacing w:after="0" w:line="240" w:lineRule="auto"/>
        <w:jc w:val="center"/>
        <w:textAlignment w:val="baseline"/>
        <w:rPr>
          <w:sz w:val="36"/>
          <w:szCs w:val="36"/>
        </w:rPr>
      </w:pPr>
    </w:p>
    <w:p w:rsidR="008777F1" w:rsidRDefault="008777F1" w:rsidP="008777F1">
      <w:pPr>
        <w:spacing w:after="0" w:line="240" w:lineRule="auto"/>
        <w:jc w:val="center"/>
        <w:textAlignment w:val="baseline"/>
        <w:rPr>
          <w:sz w:val="36"/>
          <w:szCs w:val="36"/>
        </w:rPr>
      </w:pPr>
    </w:p>
    <w:p w:rsidR="008777F1" w:rsidRDefault="008777F1" w:rsidP="008777F1">
      <w:pPr>
        <w:spacing w:after="0" w:line="240" w:lineRule="auto"/>
        <w:jc w:val="center"/>
        <w:textAlignment w:val="baseline"/>
        <w:rPr>
          <w:sz w:val="36"/>
          <w:szCs w:val="36"/>
        </w:rPr>
      </w:pPr>
    </w:p>
    <w:p w:rsidR="008777F1" w:rsidRDefault="008777F1" w:rsidP="008777F1">
      <w:pPr>
        <w:spacing w:after="0" w:line="240" w:lineRule="auto"/>
        <w:jc w:val="center"/>
        <w:textAlignment w:val="baseline"/>
        <w:rPr>
          <w:sz w:val="36"/>
          <w:szCs w:val="36"/>
        </w:rPr>
      </w:pPr>
    </w:p>
    <w:p w:rsidR="008777F1" w:rsidRDefault="008777F1" w:rsidP="008777F1">
      <w:pPr>
        <w:spacing w:after="0" w:line="240" w:lineRule="auto"/>
        <w:jc w:val="center"/>
        <w:textAlignment w:val="baseline"/>
        <w:rPr>
          <w:sz w:val="36"/>
          <w:szCs w:val="36"/>
        </w:rPr>
      </w:pPr>
    </w:p>
    <w:p w:rsidR="008777F1" w:rsidRDefault="008777F1" w:rsidP="008777F1">
      <w:pPr>
        <w:spacing w:after="0" w:line="240" w:lineRule="auto"/>
        <w:jc w:val="center"/>
        <w:textAlignment w:val="baseline"/>
        <w:rPr>
          <w:sz w:val="36"/>
          <w:szCs w:val="36"/>
        </w:rPr>
      </w:pPr>
    </w:p>
    <w:p w:rsidR="008777F1" w:rsidRDefault="008777F1" w:rsidP="008777F1">
      <w:pPr>
        <w:spacing w:after="0" w:line="240" w:lineRule="auto"/>
        <w:jc w:val="center"/>
        <w:textAlignment w:val="baseline"/>
        <w:rPr>
          <w:sz w:val="36"/>
          <w:szCs w:val="36"/>
        </w:rPr>
      </w:pPr>
    </w:p>
    <w:p w:rsidR="008777F1" w:rsidRDefault="008777F1" w:rsidP="008777F1">
      <w:pPr>
        <w:spacing w:after="0" w:line="240" w:lineRule="auto"/>
        <w:jc w:val="center"/>
        <w:textAlignment w:val="baseline"/>
        <w:rPr>
          <w:sz w:val="36"/>
          <w:szCs w:val="36"/>
        </w:rPr>
      </w:pPr>
    </w:p>
    <w:p w:rsidR="008777F1" w:rsidRDefault="008777F1" w:rsidP="00451C0D">
      <w:pPr>
        <w:spacing w:after="0" w:line="240" w:lineRule="auto"/>
        <w:jc w:val="center"/>
        <w:textAlignment w:val="baseline"/>
        <w:rPr>
          <w:b/>
        </w:rPr>
      </w:pPr>
      <w:r w:rsidRPr="002A39FB">
        <w:rPr>
          <w:b/>
        </w:rPr>
        <w:t xml:space="preserve">Оренбургская область, </w:t>
      </w:r>
      <w:r w:rsidR="00BF6FFE">
        <w:rPr>
          <w:b/>
        </w:rPr>
        <w:t xml:space="preserve">март </w:t>
      </w:r>
      <w:r w:rsidRPr="002A39FB">
        <w:rPr>
          <w:b/>
        </w:rPr>
        <w:t>2015 год</w:t>
      </w:r>
      <w:r w:rsidR="00BF6FFE">
        <w:rPr>
          <w:b/>
        </w:rPr>
        <w:t>а</w:t>
      </w:r>
    </w:p>
    <w:p w:rsidR="008777F1" w:rsidRDefault="008777F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802824" w:rsidRPr="00802824" w:rsidRDefault="000B1DE9" w:rsidP="00802824">
      <w:pPr>
        <w:spacing w:after="0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7620" cy="7620"/>
            <wp:effectExtent l="0" t="0" r="0" b="0"/>
            <wp:docPr id="3" name="Рисунок 1" descr="http://orbfond.ru/modules/mod_s5_image_and_content_fade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bfond.ru/modules/mod_s5_image_and_content_fader/images/blank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2824" w:rsidRPr="00802824" w:rsidSect="00603A86">
      <w:pgSz w:w="16838" w:h="11906" w:orient="landscape"/>
      <w:pgMar w:top="426" w:right="1134" w:bottom="567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40EB"/>
    <w:multiLevelType w:val="hybridMultilevel"/>
    <w:tmpl w:val="8E8884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C5EB9"/>
    <w:multiLevelType w:val="hybridMultilevel"/>
    <w:tmpl w:val="65607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30206"/>
    <w:multiLevelType w:val="hybridMultilevel"/>
    <w:tmpl w:val="957C2E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B6972"/>
    <w:multiLevelType w:val="hybridMultilevel"/>
    <w:tmpl w:val="05D2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8E57D0"/>
    <w:multiLevelType w:val="hybridMultilevel"/>
    <w:tmpl w:val="A7A4B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A5B73"/>
    <w:multiLevelType w:val="hybridMultilevel"/>
    <w:tmpl w:val="143EE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AA"/>
    <w:rsid w:val="000136F7"/>
    <w:rsid w:val="00031A42"/>
    <w:rsid w:val="000538DE"/>
    <w:rsid w:val="000708D5"/>
    <w:rsid w:val="000864F7"/>
    <w:rsid w:val="000B1DE9"/>
    <w:rsid w:val="000D45AE"/>
    <w:rsid w:val="000F5DEA"/>
    <w:rsid w:val="001000F4"/>
    <w:rsid w:val="0013411A"/>
    <w:rsid w:val="00145D5B"/>
    <w:rsid w:val="00195AEB"/>
    <w:rsid w:val="001A40D9"/>
    <w:rsid w:val="001B3E61"/>
    <w:rsid w:val="001E0ACC"/>
    <w:rsid w:val="001F6B24"/>
    <w:rsid w:val="00227527"/>
    <w:rsid w:val="00292CAA"/>
    <w:rsid w:val="002953D8"/>
    <w:rsid w:val="002A39FB"/>
    <w:rsid w:val="002B40D7"/>
    <w:rsid w:val="002E0A20"/>
    <w:rsid w:val="002F2C6C"/>
    <w:rsid w:val="00304D5D"/>
    <w:rsid w:val="00332FA6"/>
    <w:rsid w:val="003623D5"/>
    <w:rsid w:val="00363492"/>
    <w:rsid w:val="003714FA"/>
    <w:rsid w:val="00394B57"/>
    <w:rsid w:val="00396FB5"/>
    <w:rsid w:val="003A428E"/>
    <w:rsid w:val="003E6FC1"/>
    <w:rsid w:val="004002C0"/>
    <w:rsid w:val="004068AD"/>
    <w:rsid w:val="00447BCA"/>
    <w:rsid w:val="00450F31"/>
    <w:rsid w:val="00451C0D"/>
    <w:rsid w:val="00452DA7"/>
    <w:rsid w:val="00456F44"/>
    <w:rsid w:val="004809DC"/>
    <w:rsid w:val="00481C68"/>
    <w:rsid w:val="004B702C"/>
    <w:rsid w:val="00512C21"/>
    <w:rsid w:val="00524397"/>
    <w:rsid w:val="005250D5"/>
    <w:rsid w:val="0054509A"/>
    <w:rsid w:val="005727BC"/>
    <w:rsid w:val="005A02C2"/>
    <w:rsid w:val="005A4AF6"/>
    <w:rsid w:val="005C449B"/>
    <w:rsid w:val="005D29CE"/>
    <w:rsid w:val="005D5B82"/>
    <w:rsid w:val="005F1593"/>
    <w:rsid w:val="00603A86"/>
    <w:rsid w:val="00621E92"/>
    <w:rsid w:val="00634218"/>
    <w:rsid w:val="00646572"/>
    <w:rsid w:val="00665874"/>
    <w:rsid w:val="00670145"/>
    <w:rsid w:val="006D6931"/>
    <w:rsid w:val="006E5855"/>
    <w:rsid w:val="007117DC"/>
    <w:rsid w:val="00715661"/>
    <w:rsid w:val="00771E68"/>
    <w:rsid w:val="00774DA6"/>
    <w:rsid w:val="0078063B"/>
    <w:rsid w:val="007B022C"/>
    <w:rsid w:val="00802824"/>
    <w:rsid w:val="00811D00"/>
    <w:rsid w:val="00815FFF"/>
    <w:rsid w:val="00845556"/>
    <w:rsid w:val="008777F1"/>
    <w:rsid w:val="008844CF"/>
    <w:rsid w:val="008864F8"/>
    <w:rsid w:val="008A0FB2"/>
    <w:rsid w:val="008B1713"/>
    <w:rsid w:val="008B2B0E"/>
    <w:rsid w:val="008B7D67"/>
    <w:rsid w:val="008E58E8"/>
    <w:rsid w:val="008F69A6"/>
    <w:rsid w:val="00905030"/>
    <w:rsid w:val="009050DE"/>
    <w:rsid w:val="009054E7"/>
    <w:rsid w:val="009624BD"/>
    <w:rsid w:val="00972D87"/>
    <w:rsid w:val="009A3278"/>
    <w:rsid w:val="009C112C"/>
    <w:rsid w:val="009D5FAC"/>
    <w:rsid w:val="009F0435"/>
    <w:rsid w:val="00A0420C"/>
    <w:rsid w:val="00A253D8"/>
    <w:rsid w:val="00A4757A"/>
    <w:rsid w:val="00AC738D"/>
    <w:rsid w:val="00AC7741"/>
    <w:rsid w:val="00B036AB"/>
    <w:rsid w:val="00B55CA8"/>
    <w:rsid w:val="00B70D84"/>
    <w:rsid w:val="00B77462"/>
    <w:rsid w:val="00BB2AB2"/>
    <w:rsid w:val="00BF6FFE"/>
    <w:rsid w:val="00C11AA1"/>
    <w:rsid w:val="00C15456"/>
    <w:rsid w:val="00C46864"/>
    <w:rsid w:val="00C85C72"/>
    <w:rsid w:val="00CB3F0D"/>
    <w:rsid w:val="00CC2094"/>
    <w:rsid w:val="00CD0B35"/>
    <w:rsid w:val="00CF6C31"/>
    <w:rsid w:val="00D22E3A"/>
    <w:rsid w:val="00D2770E"/>
    <w:rsid w:val="00D41077"/>
    <w:rsid w:val="00D5068C"/>
    <w:rsid w:val="00D70CBA"/>
    <w:rsid w:val="00D81909"/>
    <w:rsid w:val="00D93029"/>
    <w:rsid w:val="00D961F9"/>
    <w:rsid w:val="00DC3695"/>
    <w:rsid w:val="00E43E3F"/>
    <w:rsid w:val="00E540AA"/>
    <w:rsid w:val="00EE722B"/>
    <w:rsid w:val="00F01847"/>
    <w:rsid w:val="00F549E9"/>
    <w:rsid w:val="00F807B9"/>
    <w:rsid w:val="00F87758"/>
    <w:rsid w:val="00FB3E56"/>
    <w:rsid w:val="00FE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6FC1"/>
  </w:style>
  <w:style w:type="paragraph" w:styleId="a4">
    <w:name w:val="List Paragraph"/>
    <w:basedOn w:val="a"/>
    <w:uiPriority w:val="34"/>
    <w:qFormat/>
    <w:rsid w:val="008B2B0E"/>
    <w:pPr>
      <w:ind w:left="720"/>
      <w:contextualSpacing/>
    </w:pPr>
  </w:style>
  <w:style w:type="character" w:styleId="a5">
    <w:name w:val="Strong"/>
    <w:basedOn w:val="a0"/>
    <w:uiPriority w:val="22"/>
    <w:qFormat/>
    <w:rsid w:val="002A39FB"/>
    <w:rPr>
      <w:b/>
      <w:bCs/>
    </w:rPr>
  </w:style>
  <w:style w:type="character" w:styleId="a6">
    <w:name w:val="Hyperlink"/>
    <w:basedOn w:val="a0"/>
    <w:uiPriority w:val="99"/>
    <w:unhideWhenUsed/>
    <w:rsid w:val="0080282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DE9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uiPriority w:val="99"/>
    <w:rsid w:val="00145D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serp-urlitem">
    <w:name w:val="serp-url__item"/>
    <w:basedOn w:val="a0"/>
    <w:rsid w:val="00481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6FC1"/>
  </w:style>
  <w:style w:type="paragraph" w:styleId="a4">
    <w:name w:val="List Paragraph"/>
    <w:basedOn w:val="a"/>
    <w:uiPriority w:val="34"/>
    <w:qFormat/>
    <w:rsid w:val="008B2B0E"/>
    <w:pPr>
      <w:ind w:left="720"/>
      <w:contextualSpacing/>
    </w:pPr>
  </w:style>
  <w:style w:type="character" w:styleId="a5">
    <w:name w:val="Strong"/>
    <w:basedOn w:val="a0"/>
    <w:uiPriority w:val="22"/>
    <w:qFormat/>
    <w:rsid w:val="002A39FB"/>
    <w:rPr>
      <w:b/>
      <w:bCs/>
    </w:rPr>
  </w:style>
  <w:style w:type="character" w:styleId="a6">
    <w:name w:val="Hyperlink"/>
    <w:basedOn w:val="a0"/>
    <w:uiPriority w:val="99"/>
    <w:unhideWhenUsed/>
    <w:rsid w:val="0080282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DE9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uiPriority w:val="99"/>
    <w:rsid w:val="00145D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serp-urlitem">
    <w:name w:val="serp-url__item"/>
    <w:basedOn w:val="a0"/>
    <w:rsid w:val="00481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bfon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renpay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eformagkh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0251E-F8D2-41A0-AB2E-34F75B0E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УМЖКХ</Company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Платовский с/с</cp:lastModifiedBy>
  <cp:revision>2</cp:revision>
  <cp:lastPrinted>2015-02-04T12:25:00Z</cp:lastPrinted>
  <dcterms:created xsi:type="dcterms:W3CDTF">2015-03-17T05:05:00Z</dcterms:created>
  <dcterms:modified xsi:type="dcterms:W3CDTF">2015-03-17T05:05:00Z</dcterms:modified>
</cp:coreProperties>
</file>